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E3F" w:rsidRDefault="00342E3F" w:rsidP="00342E3F">
      <w:pPr>
        <w:shd w:val="clear" w:color="auto" w:fill="FFFFFF"/>
        <w:spacing w:before="280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b/>
          <w:sz w:val="21"/>
          <w:szCs w:val="21"/>
        </w:rPr>
        <w:t>EIXO 1 - Seminário de Ciência e Tecnologias:</w:t>
      </w:r>
      <w:r>
        <w:rPr>
          <w:rFonts w:ascii="Open Sans" w:eastAsia="Open Sans" w:hAnsi="Open Sans" w:cs="Open Sans"/>
          <w:sz w:val="21"/>
          <w:szCs w:val="21"/>
        </w:rPr>
        <w:t xml:space="preserve"> Ciclo de apresentações orais (presenciais ou virtuais) de trabalhos produzidos a partir de pesquisas de estudantes, professores e/ou pesquisadores. A submissão do trabalho deve ser no formato de artigo completo (conforme modelo disponível no site do evento), para publicação nos Anais do I </w:t>
      </w:r>
      <w:r>
        <w:rPr>
          <w:rFonts w:ascii="Open Sans" w:eastAsia="Open Sans" w:hAnsi="Open Sans" w:cs="Open Sans"/>
          <w:sz w:val="21"/>
          <w:szCs w:val="21"/>
        </w:rPr>
        <w:t>START</w:t>
      </w:r>
      <w:r>
        <w:rPr>
          <w:rFonts w:ascii="Open Sans" w:eastAsia="Open Sans" w:hAnsi="Open Sans" w:cs="Open Sans"/>
          <w:sz w:val="21"/>
          <w:szCs w:val="21"/>
        </w:rPr>
        <w:t xml:space="preserve"> UB dos trabalhos selecionados e apresentados. Os trabalhos escolhidos como destaque farão parte do 5º Volume da Coleção “Dizeres Sul-Maranhenses”. Os trabalhos serão avaliados por banca examinadora composta por, no mínimo, dois professores.</w:t>
      </w:r>
    </w:p>
    <w:p w:rsidR="00342E3F" w:rsidRDefault="00342E3F" w:rsidP="00342E3F">
      <w:pPr>
        <w:shd w:val="clear" w:color="auto" w:fill="FFFFFF"/>
        <w:spacing w:before="280"/>
        <w:rPr>
          <w:rFonts w:ascii="Open Sans" w:eastAsia="Open Sans" w:hAnsi="Open Sans" w:cs="Open Sans"/>
          <w:sz w:val="21"/>
          <w:szCs w:val="21"/>
        </w:rPr>
      </w:pPr>
      <w:r>
        <w:rPr>
          <w:rFonts w:ascii="Open Sans" w:eastAsia="Open Sans" w:hAnsi="Open Sans" w:cs="Open Sans"/>
          <w:b/>
          <w:sz w:val="21"/>
          <w:szCs w:val="21"/>
        </w:rPr>
        <w:t xml:space="preserve">EIXO 2 – Mostra de Trabalhos de Iniciação Científica: </w:t>
      </w:r>
      <w:r>
        <w:rPr>
          <w:rFonts w:ascii="Open Sans" w:eastAsia="Open Sans" w:hAnsi="Open Sans" w:cs="Open Sans"/>
          <w:sz w:val="21"/>
          <w:szCs w:val="21"/>
        </w:rPr>
        <w:t xml:space="preserve">Destina-se à apresentação de trabalhos produzidos a partir de pesquisas em desenvolvimento por professores, pesquisadores e estudantes. A submissão do trabalho deve ser no formato de resumo simples (conforme modelo disponível no site do evento) e a apresentação no formato de pôster. Os resumos selecionados e apresentados serão publicados nos Anais do I </w:t>
      </w:r>
      <w:r>
        <w:rPr>
          <w:rFonts w:ascii="Open Sans" w:eastAsia="Open Sans" w:hAnsi="Open Sans" w:cs="Open Sans"/>
          <w:sz w:val="21"/>
          <w:szCs w:val="21"/>
        </w:rPr>
        <w:t>START</w:t>
      </w:r>
      <w:r>
        <w:rPr>
          <w:rFonts w:ascii="Open Sans" w:eastAsia="Open Sans" w:hAnsi="Open Sans" w:cs="Open Sans"/>
          <w:sz w:val="21"/>
          <w:szCs w:val="21"/>
        </w:rPr>
        <w:t xml:space="preserve"> UB. Os trabalhos serão avaliados pelos participantes do evento a partir do acesso a formulário específico disponível via </w:t>
      </w:r>
      <w:proofErr w:type="spellStart"/>
      <w:r>
        <w:rPr>
          <w:rFonts w:ascii="Open Sans" w:eastAsia="Open Sans" w:hAnsi="Open Sans" w:cs="Open Sans"/>
          <w:sz w:val="21"/>
          <w:szCs w:val="21"/>
        </w:rPr>
        <w:t>QRCode</w:t>
      </w:r>
      <w:proofErr w:type="spellEnd"/>
      <w:r>
        <w:rPr>
          <w:rFonts w:ascii="Open Sans" w:eastAsia="Open Sans" w:hAnsi="Open Sans" w:cs="Open Sans"/>
          <w:sz w:val="21"/>
          <w:szCs w:val="21"/>
        </w:rPr>
        <w:t>.</w:t>
      </w:r>
    </w:p>
    <w:p w:rsidR="00171431" w:rsidRDefault="00171431"/>
    <w:p w:rsidR="00342E3F" w:rsidRPr="00CA523F" w:rsidRDefault="00342E3F" w:rsidP="00342E3F">
      <w:pPr>
        <w:rPr>
          <w:rFonts w:ascii="Open Sans" w:eastAsia="Open Sans" w:hAnsi="Open Sans" w:cs="Open Sans"/>
          <w:sz w:val="21"/>
          <w:szCs w:val="21"/>
          <w:u w:val="single"/>
        </w:rPr>
      </w:pPr>
    </w:p>
    <w:p w:rsidR="00342E3F" w:rsidRPr="00CA523F" w:rsidRDefault="00342E3F" w:rsidP="00342E3F">
      <w:pPr>
        <w:rPr>
          <w:rFonts w:ascii="Open Sans" w:eastAsia="Open Sans" w:hAnsi="Open Sans" w:cs="Open Sans"/>
          <w:sz w:val="21"/>
          <w:szCs w:val="21"/>
          <w:u w:val="single"/>
        </w:rPr>
      </w:pPr>
      <w:r w:rsidRPr="00CA523F">
        <w:rPr>
          <w:rFonts w:ascii="Open Sans" w:eastAsia="Open Sans" w:hAnsi="Open Sans" w:cs="Open Sans"/>
          <w:sz w:val="21"/>
          <w:szCs w:val="21"/>
          <w:u w:val="single"/>
        </w:rPr>
        <w:t xml:space="preserve">Período de Submissão de trabalhos para os Eixos 1 e 2: de 01 de outubro a </w:t>
      </w:r>
      <w:r>
        <w:rPr>
          <w:rFonts w:ascii="Open Sans" w:eastAsia="Open Sans" w:hAnsi="Open Sans" w:cs="Open Sans"/>
          <w:sz w:val="21"/>
          <w:szCs w:val="21"/>
          <w:u w:val="single"/>
        </w:rPr>
        <w:t>31</w:t>
      </w:r>
      <w:r w:rsidRPr="00CA523F">
        <w:rPr>
          <w:rFonts w:ascii="Open Sans" w:eastAsia="Open Sans" w:hAnsi="Open Sans" w:cs="Open Sans"/>
          <w:sz w:val="21"/>
          <w:szCs w:val="21"/>
          <w:u w:val="single"/>
        </w:rPr>
        <w:t xml:space="preserve"> de </w:t>
      </w:r>
      <w:r>
        <w:rPr>
          <w:rFonts w:ascii="Open Sans" w:eastAsia="Open Sans" w:hAnsi="Open Sans" w:cs="Open Sans"/>
          <w:sz w:val="21"/>
          <w:szCs w:val="21"/>
          <w:u w:val="single"/>
        </w:rPr>
        <w:t>outubro</w:t>
      </w:r>
      <w:r w:rsidRPr="00CA523F">
        <w:rPr>
          <w:rFonts w:ascii="Open Sans" w:eastAsia="Open Sans" w:hAnsi="Open Sans" w:cs="Open Sans"/>
          <w:sz w:val="21"/>
          <w:szCs w:val="21"/>
          <w:u w:val="single"/>
        </w:rPr>
        <w:t xml:space="preserve"> de 2025 (conforme modelo disponível na seção de submissão de trabalhos).</w:t>
      </w:r>
    </w:p>
    <w:p w:rsidR="00342E3F" w:rsidRPr="00CA523F" w:rsidRDefault="00342E3F" w:rsidP="00342E3F">
      <w:pPr>
        <w:rPr>
          <w:rFonts w:ascii="Open Sans" w:eastAsia="Open Sans" w:hAnsi="Open Sans" w:cs="Open Sans"/>
          <w:sz w:val="21"/>
          <w:szCs w:val="21"/>
          <w:u w:val="single"/>
        </w:rPr>
      </w:pPr>
    </w:p>
    <w:p w:rsidR="00342E3F" w:rsidRPr="00CA523F" w:rsidRDefault="00342E3F" w:rsidP="00342E3F">
      <w:pPr>
        <w:rPr>
          <w:rFonts w:ascii="Open Sans" w:eastAsia="Open Sans" w:hAnsi="Open Sans" w:cs="Open Sans"/>
          <w:sz w:val="21"/>
          <w:szCs w:val="21"/>
          <w:u w:val="single"/>
        </w:rPr>
      </w:pPr>
      <w:r w:rsidRPr="00CA523F">
        <w:rPr>
          <w:rFonts w:ascii="Open Sans" w:eastAsia="Open Sans" w:hAnsi="Open Sans" w:cs="Open Sans"/>
          <w:sz w:val="21"/>
          <w:szCs w:val="21"/>
          <w:u w:val="single"/>
        </w:rPr>
        <w:t xml:space="preserve">Divulgação dos trabalhos selecionados: até </w:t>
      </w:r>
      <w:r>
        <w:rPr>
          <w:rFonts w:ascii="Open Sans" w:eastAsia="Open Sans" w:hAnsi="Open Sans" w:cs="Open Sans"/>
          <w:sz w:val="21"/>
          <w:szCs w:val="21"/>
          <w:u w:val="single"/>
        </w:rPr>
        <w:t>7</w:t>
      </w:r>
      <w:r w:rsidRPr="00CA523F">
        <w:rPr>
          <w:rFonts w:ascii="Open Sans" w:eastAsia="Open Sans" w:hAnsi="Open Sans" w:cs="Open Sans"/>
          <w:sz w:val="21"/>
          <w:szCs w:val="21"/>
          <w:u w:val="single"/>
        </w:rPr>
        <w:t xml:space="preserve"> de novembro de 2025.</w:t>
      </w:r>
    </w:p>
    <w:p w:rsidR="00342E3F" w:rsidRPr="00CA523F" w:rsidRDefault="00342E3F" w:rsidP="00342E3F">
      <w:pPr>
        <w:rPr>
          <w:rFonts w:ascii="Open Sans" w:eastAsia="Open Sans" w:hAnsi="Open Sans" w:cs="Open Sans"/>
          <w:sz w:val="21"/>
          <w:szCs w:val="21"/>
          <w:u w:val="single"/>
        </w:rPr>
      </w:pPr>
    </w:p>
    <w:p w:rsidR="00342E3F" w:rsidRPr="00CA523F" w:rsidRDefault="00342E3F" w:rsidP="00342E3F">
      <w:pPr>
        <w:rPr>
          <w:rFonts w:ascii="Open Sans" w:eastAsia="Open Sans" w:hAnsi="Open Sans" w:cs="Open Sans"/>
          <w:sz w:val="21"/>
          <w:szCs w:val="21"/>
          <w:u w:val="single"/>
        </w:rPr>
      </w:pPr>
      <w:r w:rsidRPr="00CA523F">
        <w:rPr>
          <w:rFonts w:ascii="Open Sans" w:eastAsia="Open Sans" w:hAnsi="Open Sans" w:cs="Open Sans"/>
          <w:sz w:val="21"/>
          <w:szCs w:val="21"/>
          <w:u w:val="single"/>
        </w:rPr>
        <w:t xml:space="preserve">Publicação dos Anais do evento no site da </w:t>
      </w:r>
      <w:proofErr w:type="spellStart"/>
      <w:r w:rsidRPr="00CA523F">
        <w:rPr>
          <w:rFonts w:ascii="Open Sans" w:eastAsia="Open Sans" w:hAnsi="Open Sans" w:cs="Open Sans"/>
          <w:sz w:val="21"/>
          <w:szCs w:val="21"/>
          <w:u w:val="single"/>
        </w:rPr>
        <w:t>Unibalsas</w:t>
      </w:r>
      <w:proofErr w:type="spellEnd"/>
      <w:r w:rsidRPr="00CA523F">
        <w:rPr>
          <w:rFonts w:ascii="Open Sans" w:eastAsia="Open Sans" w:hAnsi="Open Sans" w:cs="Open Sans"/>
          <w:sz w:val="21"/>
          <w:szCs w:val="21"/>
          <w:u w:val="single"/>
        </w:rPr>
        <w:t>: A partir de março de 2026.</w:t>
      </w:r>
    </w:p>
    <w:p w:rsidR="00342E3F" w:rsidRPr="00CA523F" w:rsidRDefault="00342E3F" w:rsidP="00342E3F">
      <w:pPr>
        <w:rPr>
          <w:rFonts w:ascii="Open Sans" w:eastAsia="Open Sans" w:hAnsi="Open Sans" w:cs="Open Sans"/>
          <w:sz w:val="21"/>
          <w:szCs w:val="21"/>
          <w:u w:val="single"/>
        </w:rPr>
      </w:pPr>
    </w:p>
    <w:p w:rsidR="00342E3F" w:rsidRDefault="00342E3F" w:rsidP="00342E3F">
      <w:pPr>
        <w:rPr>
          <w:rFonts w:ascii="Open Sans" w:eastAsia="Open Sans" w:hAnsi="Open Sans" w:cs="Open Sans"/>
          <w:sz w:val="21"/>
          <w:szCs w:val="21"/>
          <w:u w:val="single"/>
        </w:rPr>
      </w:pPr>
      <w:r w:rsidRPr="00CA523F">
        <w:rPr>
          <w:rFonts w:ascii="Open Sans" w:eastAsia="Open Sans" w:hAnsi="Open Sans" w:cs="Open Sans"/>
          <w:sz w:val="21"/>
          <w:szCs w:val="21"/>
          <w:u w:val="single"/>
        </w:rPr>
        <w:t>Lançamento do livro com os trabalhos destaque: a partir de julho de 2026.</w:t>
      </w:r>
    </w:p>
    <w:p w:rsidR="00342E3F" w:rsidRDefault="00342E3F" w:rsidP="00342E3F">
      <w:pPr>
        <w:rPr>
          <w:rFonts w:ascii="Open Sans" w:eastAsia="Open Sans" w:hAnsi="Open Sans" w:cs="Open Sans"/>
          <w:sz w:val="21"/>
          <w:szCs w:val="21"/>
          <w:u w:val="single"/>
        </w:rPr>
      </w:pPr>
    </w:p>
    <w:p w:rsidR="00342E3F" w:rsidRPr="00CA523F" w:rsidRDefault="00342E3F" w:rsidP="00342E3F">
      <w:pPr>
        <w:shd w:val="clear" w:color="auto" w:fill="FFFFFF"/>
        <w:spacing w:before="280" w:after="280"/>
        <w:rPr>
          <w:rFonts w:ascii="Open Sans" w:eastAsia="Open Sans" w:hAnsi="Open Sans" w:cs="Open Sans"/>
          <w:sz w:val="21"/>
          <w:szCs w:val="21"/>
        </w:rPr>
      </w:pPr>
      <w:r w:rsidRPr="00CA523F">
        <w:rPr>
          <w:rFonts w:ascii="Open Sans" w:eastAsia="Open Sans" w:hAnsi="Open Sans" w:cs="Open Sans"/>
          <w:sz w:val="21"/>
          <w:szCs w:val="21"/>
        </w:rPr>
        <w:t>Observações importantes:</w:t>
      </w:r>
    </w:p>
    <w:p w:rsidR="00342E3F" w:rsidRPr="00CA523F" w:rsidRDefault="00342E3F" w:rsidP="00342E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rPr>
          <w:rFonts w:ascii="Open Sans" w:eastAsia="Open Sans" w:hAnsi="Open Sans" w:cs="Open Sans"/>
          <w:color w:val="000000"/>
          <w:sz w:val="21"/>
          <w:szCs w:val="21"/>
        </w:rPr>
      </w:pPr>
      <w:r w:rsidRPr="00CA523F">
        <w:rPr>
          <w:rFonts w:ascii="Open Sans" w:eastAsia="Open Sans" w:hAnsi="Open Sans" w:cs="Open Sans"/>
          <w:color w:val="000000"/>
          <w:sz w:val="21"/>
          <w:szCs w:val="21"/>
        </w:rPr>
        <w:t xml:space="preserve">Os trabalhos submetidos e selecionados somente farão parte dos Anais do Evento se todos os autores realizarem a inscrição no I </w:t>
      </w:r>
      <w:r>
        <w:rPr>
          <w:rFonts w:ascii="Open Sans" w:eastAsia="Open Sans" w:hAnsi="Open Sans" w:cs="Open Sans"/>
          <w:color w:val="000000"/>
          <w:sz w:val="21"/>
          <w:szCs w:val="21"/>
        </w:rPr>
        <w:t>START</w:t>
      </w:r>
      <w:r w:rsidRPr="00CA523F">
        <w:rPr>
          <w:rFonts w:ascii="Open Sans" w:eastAsia="Open Sans" w:hAnsi="Open Sans" w:cs="Open Sans"/>
          <w:color w:val="000000"/>
          <w:sz w:val="21"/>
          <w:szCs w:val="21"/>
        </w:rPr>
        <w:t xml:space="preserve"> UB, bem como, mediante apresentação oral presencial/virtual (Eixo 1) ou no formato de pôster (Eixo 2) dos referidos trabalhos.</w:t>
      </w:r>
    </w:p>
    <w:p w:rsidR="00342E3F" w:rsidRPr="00CA523F" w:rsidRDefault="00342E3F" w:rsidP="00342E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Open Sans" w:eastAsia="Open Sans" w:hAnsi="Open Sans" w:cs="Open Sans"/>
          <w:color w:val="000000"/>
          <w:sz w:val="21"/>
          <w:szCs w:val="21"/>
        </w:rPr>
      </w:pPr>
      <w:r w:rsidRPr="00CA523F">
        <w:rPr>
          <w:rFonts w:ascii="Open Sans" w:eastAsia="Open Sans" w:hAnsi="Open Sans" w:cs="Open Sans"/>
          <w:color w:val="000000"/>
          <w:sz w:val="21"/>
          <w:szCs w:val="21"/>
        </w:rPr>
        <w:t xml:space="preserve">Somente os artigos completos e resumos simples selecionados, enviados dentro do prazo e com as devidas correções, quando solicitadas, serão publicados nos Anais do Evento. </w:t>
      </w:r>
    </w:p>
    <w:p w:rsidR="00342E3F" w:rsidRDefault="00342E3F" w:rsidP="00342E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Open Sans" w:eastAsia="Open Sans" w:hAnsi="Open Sans" w:cs="Open Sans"/>
          <w:color w:val="000000"/>
          <w:sz w:val="21"/>
          <w:szCs w:val="21"/>
        </w:rPr>
      </w:pPr>
      <w:r w:rsidRPr="00CA523F">
        <w:rPr>
          <w:rFonts w:ascii="Open Sans" w:eastAsia="Open Sans" w:hAnsi="Open Sans" w:cs="Open Sans"/>
          <w:color w:val="000000"/>
          <w:sz w:val="21"/>
          <w:szCs w:val="21"/>
        </w:rPr>
        <w:t xml:space="preserve">As </w:t>
      </w:r>
      <w:r>
        <w:rPr>
          <w:rFonts w:ascii="Open Sans" w:eastAsia="Open Sans" w:hAnsi="Open Sans" w:cs="Open Sans"/>
          <w:color w:val="000000"/>
          <w:sz w:val="21"/>
          <w:szCs w:val="21"/>
        </w:rPr>
        <w:t>submissões dos trabalhos</w:t>
      </w:r>
      <w:r w:rsidRPr="00CA523F">
        <w:rPr>
          <w:rFonts w:ascii="Open Sans" w:eastAsia="Open Sans" w:hAnsi="Open Sans" w:cs="Open Sans"/>
          <w:color w:val="000000"/>
          <w:sz w:val="21"/>
          <w:szCs w:val="21"/>
        </w:rPr>
        <w:t xml:space="preserve"> serão realizadas em sistema próprio a ser desenvolvido/parametrizado pelo NTI e disponibilizado no site da </w:t>
      </w:r>
      <w:proofErr w:type="spellStart"/>
      <w:r w:rsidRPr="00CA523F">
        <w:rPr>
          <w:rFonts w:ascii="Open Sans" w:eastAsia="Open Sans" w:hAnsi="Open Sans" w:cs="Open Sans"/>
          <w:color w:val="000000"/>
          <w:sz w:val="21"/>
          <w:szCs w:val="21"/>
        </w:rPr>
        <w:t>Unibalsas</w:t>
      </w:r>
      <w:proofErr w:type="spellEnd"/>
      <w:r w:rsidRPr="00CA523F">
        <w:rPr>
          <w:rFonts w:ascii="Open Sans" w:eastAsia="Open Sans" w:hAnsi="Open Sans" w:cs="Open Sans"/>
          <w:color w:val="000000"/>
          <w:sz w:val="21"/>
          <w:szCs w:val="21"/>
        </w:rPr>
        <w:t>.</w:t>
      </w:r>
      <w:r>
        <w:rPr>
          <w:rFonts w:ascii="Open Sans" w:eastAsia="Open Sans" w:hAnsi="Open Sans" w:cs="Open Sans"/>
          <w:color w:val="000000"/>
          <w:sz w:val="21"/>
          <w:szCs w:val="21"/>
        </w:rPr>
        <w:t xml:space="preserve"> </w:t>
      </w:r>
    </w:p>
    <w:p w:rsidR="00342E3F" w:rsidRPr="00CA523F" w:rsidRDefault="00342E3F" w:rsidP="00342E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Open Sans" w:eastAsia="Open Sans" w:hAnsi="Open Sans" w:cs="Open Sans"/>
          <w:color w:val="000000"/>
          <w:sz w:val="21"/>
          <w:szCs w:val="21"/>
        </w:rPr>
      </w:pPr>
      <w:r w:rsidRPr="00CA523F">
        <w:rPr>
          <w:rFonts w:ascii="Open Sans" w:eastAsia="Open Sans" w:hAnsi="Open Sans" w:cs="Open Sans"/>
          <w:color w:val="000000"/>
          <w:sz w:val="21"/>
          <w:szCs w:val="21"/>
        </w:rPr>
        <w:t xml:space="preserve">As normas e orientações para submissões dos artigos completos e resumos simples serão publicadas no site </w:t>
      </w:r>
      <w:r>
        <w:rPr>
          <w:rFonts w:ascii="Open Sans" w:eastAsia="Open Sans" w:hAnsi="Open Sans" w:cs="Open Sans"/>
          <w:color w:val="000000"/>
          <w:sz w:val="21"/>
          <w:szCs w:val="21"/>
        </w:rPr>
        <w:t>do evento</w:t>
      </w:r>
      <w:bookmarkStart w:id="0" w:name="_GoBack"/>
      <w:bookmarkEnd w:id="0"/>
      <w:r w:rsidRPr="00CA523F">
        <w:rPr>
          <w:rFonts w:ascii="Open Sans" w:eastAsia="Open Sans" w:hAnsi="Open Sans" w:cs="Open Sans"/>
          <w:color w:val="000000"/>
          <w:sz w:val="21"/>
          <w:szCs w:val="21"/>
        </w:rPr>
        <w:t>.</w:t>
      </w:r>
    </w:p>
    <w:p w:rsidR="00342E3F" w:rsidRPr="00CA523F" w:rsidRDefault="00342E3F" w:rsidP="00342E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 w:rsidRPr="00CA523F">
        <w:rPr>
          <w:rFonts w:ascii="Open Sans" w:eastAsia="Open Sans" w:hAnsi="Open Sans" w:cs="Open Sans"/>
          <w:color w:val="000000"/>
          <w:sz w:val="21"/>
          <w:szCs w:val="21"/>
        </w:rPr>
        <w:t xml:space="preserve">Os melhores trabalhos serão convidados a participar do quinto volume da Coleção “Dizeres Sul-Maranhenses”, mediante aprovação do comitê científico da editora. </w:t>
      </w:r>
    </w:p>
    <w:p w:rsidR="00342E3F" w:rsidRDefault="00342E3F"/>
    <w:sectPr w:rsidR="00342E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717FB"/>
    <w:multiLevelType w:val="multilevel"/>
    <w:tmpl w:val="7DF8F54E"/>
    <w:lvl w:ilvl="0">
      <w:start w:val="1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3F"/>
    <w:rsid w:val="00171431"/>
    <w:rsid w:val="0034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EF51"/>
  <w15:chartTrackingRefBased/>
  <w15:docId w15:val="{7DFCB4C9-EA9A-47C0-B746-B5BD6A7A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2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FabioRoberto Pillatt</dc:creator>
  <cp:keywords/>
  <dc:description/>
  <cp:lastModifiedBy>FabioRoberto Pillatt</cp:lastModifiedBy>
  <cp:revision>1</cp:revision>
  <dcterms:created xsi:type="dcterms:W3CDTF">2025-09-16T18:38:00Z</dcterms:created>
  <dcterms:modified xsi:type="dcterms:W3CDTF">2025-09-16T18:45:00Z</dcterms:modified>
</cp:coreProperties>
</file>